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DAC" w:rsidRDefault="00E13DAC">
      <w:pPr>
        <w:rPr>
          <w:rFonts w:ascii="Times New Roman" w:hAnsi="Times New Roman" w:cs="Times New Roman"/>
        </w:rPr>
      </w:pPr>
    </w:p>
    <w:p w:rsidR="00E13DAC" w:rsidRPr="00065C56" w:rsidRDefault="00065C56">
      <w:pPr>
        <w:rPr>
          <w:rFonts w:ascii="Times New Roman" w:hAnsi="Times New Roman" w:cs="Times New Roman"/>
          <w:b/>
        </w:rPr>
      </w:pPr>
      <w:r w:rsidRPr="00065C56">
        <w:rPr>
          <w:rFonts w:ascii="Times New Roman" w:hAnsi="Times New Roman" w:cs="Times New Roman"/>
          <w:b/>
        </w:rPr>
        <w:t>The Use of Podcasts in the Learning Environment</w:t>
      </w:r>
    </w:p>
    <w:p w:rsidR="00065C56" w:rsidRDefault="00065C56">
      <w:pPr>
        <w:rPr>
          <w:rFonts w:ascii="Times New Roman" w:hAnsi="Times New Roman" w:cs="Times New Roman"/>
        </w:rPr>
      </w:pPr>
    </w:p>
    <w:p w:rsidR="002A1539" w:rsidRDefault="00E13DAC">
      <w:pPr>
        <w:rPr>
          <w:rFonts w:ascii="Times New Roman" w:hAnsi="Times New Roman" w:cs="Times New Roman"/>
        </w:rPr>
      </w:pPr>
      <w:r>
        <w:rPr>
          <w:rFonts w:ascii="Times New Roman" w:hAnsi="Times New Roman" w:cs="Times New Roman"/>
        </w:rPr>
        <w:t>The situated learning I experienced during Module 2 allowed me to experiment with Web 2.0 tools that I had not used before.  Learning within a community of practice offered assistance from peers as well as an opportunity to share new knowledge and understanding.  Having only recently started branching out in</w:t>
      </w:r>
      <w:r w:rsidR="00065C56">
        <w:rPr>
          <w:rFonts w:ascii="Times New Roman" w:hAnsi="Times New Roman" w:cs="Times New Roman"/>
        </w:rPr>
        <w:t>to</w:t>
      </w:r>
      <w:r>
        <w:rPr>
          <w:rFonts w:ascii="Times New Roman" w:hAnsi="Times New Roman" w:cs="Times New Roman"/>
        </w:rPr>
        <w:t xml:space="preserve"> web tool use</w:t>
      </w:r>
      <w:r w:rsidR="00065C56">
        <w:rPr>
          <w:rFonts w:ascii="Times New Roman" w:hAnsi="Times New Roman" w:cs="Times New Roman"/>
        </w:rPr>
        <w:t>,</w:t>
      </w:r>
      <w:r>
        <w:rPr>
          <w:rFonts w:ascii="Times New Roman" w:hAnsi="Times New Roman" w:cs="Times New Roman"/>
        </w:rPr>
        <w:t xml:space="preserve"> I was reminded of advice I was once given.  The learning of new web tools is often 70% tenacity and 30% success.  Success with many tools, at least for me, comes about through the ‘try, try again’ method. Module 2 offered a new way of learning. This meant that through collaborative and situated ways I was able to achieve success more quickly and easily.</w:t>
      </w:r>
    </w:p>
    <w:p w:rsidR="00E13DAC" w:rsidRDefault="00E13DAC">
      <w:pPr>
        <w:rPr>
          <w:rFonts w:ascii="Times New Roman" w:hAnsi="Times New Roman" w:cs="Times New Roman"/>
        </w:rPr>
      </w:pPr>
    </w:p>
    <w:p w:rsidR="00E13DAC" w:rsidRDefault="00E13DAC">
      <w:pPr>
        <w:rPr>
          <w:rFonts w:ascii="Times New Roman" w:hAnsi="Times New Roman" w:cs="Times New Roman"/>
        </w:rPr>
      </w:pPr>
      <w:r>
        <w:rPr>
          <w:rFonts w:ascii="Times New Roman" w:hAnsi="Times New Roman" w:cs="Times New Roman"/>
        </w:rPr>
        <w:t xml:space="preserve">Creating an audio file was something that I thought I would not be able to do.  As a teacher I have often taught students that prefer audio instructions rather than having to read.  In considerations of designing learning materials online in Module 1, I knew that incorporating the use of audio would be an important element.  </w:t>
      </w:r>
    </w:p>
    <w:p w:rsidR="00E13DAC" w:rsidRDefault="00E13DAC">
      <w:pPr>
        <w:rPr>
          <w:rFonts w:ascii="Times New Roman" w:hAnsi="Times New Roman" w:cs="Times New Roman"/>
        </w:rPr>
      </w:pPr>
    </w:p>
    <w:p w:rsidR="00E13DAC" w:rsidRDefault="00E13DAC">
      <w:pPr>
        <w:rPr>
          <w:rFonts w:ascii="Times New Roman" w:hAnsi="Times New Roman" w:cs="Times New Roman"/>
        </w:rPr>
      </w:pPr>
      <w:r>
        <w:rPr>
          <w:rFonts w:ascii="Times New Roman" w:hAnsi="Times New Roman" w:cs="Times New Roman"/>
        </w:rPr>
        <w:t xml:space="preserve">Learning to create an audio file started with listening to instructions.  This prompted me to incorporate </w:t>
      </w:r>
      <w:proofErr w:type="gramStart"/>
      <w:r>
        <w:rPr>
          <w:rFonts w:ascii="Times New Roman" w:hAnsi="Times New Roman" w:cs="Times New Roman"/>
        </w:rPr>
        <w:t>a</w:t>
      </w:r>
      <w:proofErr w:type="gramEnd"/>
      <w:r>
        <w:rPr>
          <w:rFonts w:ascii="Times New Roman" w:hAnsi="Times New Roman" w:cs="Times New Roman"/>
        </w:rPr>
        <w:t xml:space="preserve"> </w:t>
      </w:r>
      <w:r w:rsidR="00065C56">
        <w:rPr>
          <w:rFonts w:ascii="Times New Roman" w:hAnsi="Times New Roman" w:cs="Times New Roman"/>
        </w:rPr>
        <w:t xml:space="preserve">audio tool instructions </w:t>
      </w:r>
      <w:r>
        <w:rPr>
          <w:rFonts w:ascii="Times New Roman" w:hAnsi="Times New Roman" w:cs="Times New Roman"/>
        </w:rPr>
        <w:t xml:space="preserve">for </w:t>
      </w:r>
      <w:r w:rsidR="0025545A">
        <w:rPr>
          <w:rFonts w:ascii="Times New Roman" w:hAnsi="Times New Roman" w:cs="Times New Roman"/>
        </w:rPr>
        <w:t xml:space="preserve">future </w:t>
      </w:r>
      <w:r>
        <w:rPr>
          <w:rFonts w:ascii="Times New Roman" w:hAnsi="Times New Roman" w:cs="Times New Roman"/>
        </w:rPr>
        <w:t>online learning modules</w:t>
      </w:r>
      <w:r w:rsidR="0025545A">
        <w:rPr>
          <w:rFonts w:ascii="Times New Roman" w:hAnsi="Times New Roman" w:cs="Times New Roman"/>
        </w:rPr>
        <w:t xml:space="preserve"> that I would develop.  This</w:t>
      </w:r>
      <w:r>
        <w:rPr>
          <w:rFonts w:ascii="Times New Roman" w:hAnsi="Times New Roman" w:cs="Times New Roman"/>
        </w:rPr>
        <w:t xml:space="preserve"> would assist students in creating podcasts and audio devices as part of t</w:t>
      </w:r>
      <w:r w:rsidR="00065C56">
        <w:rPr>
          <w:rFonts w:ascii="Times New Roman" w:hAnsi="Times New Roman" w:cs="Times New Roman"/>
        </w:rPr>
        <w:t>heir assignment completion by having a tool page to refer to in completing any given module.</w:t>
      </w:r>
      <w:r>
        <w:rPr>
          <w:rFonts w:ascii="Times New Roman" w:hAnsi="Times New Roman" w:cs="Times New Roman"/>
        </w:rPr>
        <w:t xml:space="preserve">  </w:t>
      </w:r>
    </w:p>
    <w:p w:rsidR="006D532A" w:rsidRDefault="006D532A">
      <w:pPr>
        <w:rPr>
          <w:rFonts w:ascii="Times New Roman" w:hAnsi="Times New Roman" w:cs="Times New Roman"/>
        </w:rPr>
      </w:pPr>
    </w:p>
    <w:p w:rsidR="006D532A" w:rsidRDefault="006D532A" w:rsidP="006D532A">
      <w:pPr>
        <w:widowControl w:val="0"/>
        <w:autoSpaceDE w:val="0"/>
        <w:autoSpaceDN w:val="0"/>
        <w:adjustRightInd w:val="0"/>
        <w:rPr>
          <w:rFonts w:ascii="Times New Roman" w:hAnsi="Times New Roman" w:cs="Times New Roman"/>
        </w:rPr>
      </w:pPr>
      <w:r>
        <w:rPr>
          <w:rFonts w:ascii="Times New Roman" w:hAnsi="Times New Roman" w:cs="Times New Roman"/>
        </w:rPr>
        <w:t xml:space="preserve">I recently read ‘iPod! </w:t>
      </w:r>
      <w:proofErr w:type="spellStart"/>
      <w:proofErr w:type="gramStart"/>
      <w:r>
        <w:rPr>
          <w:rFonts w:ascii="Times New Roman" w:hAnsi="Times New Roman" w:cs="Times New Roman"/>
        </w:rPr>
        <w:t>uLearn</w:t>
      </w:r>
      <w:proofErr w:type="spellEnd"/>
      <w:proofErr w:type="gramEnd"/>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&lt;EndNote&gt;&lt;Cite&gt;&lt;Author&gt;Laing&lt;/Author&gt;&lt;Year&gt;2006&lt;/Year&gt;&lt;RecNum&gt;196&lt;/RecNum&gt;&lt;DisplayText&gt;(Laing, Wootton, &amp;amp; Irons, 2006)&lt;/DisplayText&gt;&lt;record&gt;&lt;rec-number&gt;196&lt;/rec-number&gt;&lt;foreign-keys&gt;&lt;key app="EN" db-id="0p9zzapvrrew09es2savsftz2tvvztwxvrtt"&gt;196&lt;/key&gt;&lt;/foreign-keys&gt;&lt;ref-type name="Journal Article"&gt;17&lt;/ref-type&gt;&lt;contributors&gt;&lt;authors&gt;&lt;author&gt;Laing, C.,&lt;/author&gt;&lt;author&gt;Wootton, A.,&lt;/author&gt;&lt;author&gt;Irons, A.&lt;/author&gt;&lt;/authors&gt;&lt;/contributors&gt;&lt;titles&gt;&lt;title&gt;iPod! uLearn?&lt;/title&gt;&lt;secondary-title&gt;Curent Development in Technology-Assisted Education &lt;/secondary-title&gt;&lt;/titles&gt;&lt;periodical&gt;&lt;full-title&gt;Curent Development in Technology-Assisted Education&lt;/full-title&gt;&lt;/periodical&gt;&lt;pages&gt;514-518&lt;/pages&gt;&lt;dates&gt;&lt;year&gt;2006&lt;/year&gt;&lt;/dates&gt;&lt;urls&gt;&lt;/urls&gt;&lt;/record&gt;&lt;/Cite&gt;&lt;/EndNote&gt;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1" w:tooltip="Laing, 2006 #196" w:history="1">
        <w:r w:rsidR="00173980">
          <w:rPr>
            <w:rFonts w:ascii="Times New Roman" w:hAnsi="Times New Roman" w:cs="Times New Roman"/>
            <w:noProof/>
          </w:rPr>
          <w:t>Laing, Wootton, &amp; Irons, 2006</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w:t>
      </w:r>
      <w:proofErr w:type="gramStart"/>
      <w:r>
        <w:rPr>
          <w:rFonts w:ascii="Times New Roman" w:hAnsi="Times New Roman" w:cs="Times New Roman"/>
        </w:rPr>
        <w:t>that</w:t>
      </w:r>
      <w:proofErr w:type="gramEnd"/>
      <w:r>
        <w:rPr>
          <w:rFonts w:ascii="Times New Roman" w:hAnsi="Times New Roman" w:cs="Times New Roman"/>
        </w:rPr>
        <w:t xml:space="preserve"> summarizes key elements to consider in designing podcasts for educational use.  In producing the podcast, Laing</w:t>
      </w:r>
      <w:r w:rsidR="0017398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Wootton</w:t>
      </w:r>
      <w:proofErr w:type="spellEnd"/>
      <w:r>
        <w:rPr>
          <w:rFonts w:ascii="Times New Roman" w:hAnsi="Times New Roman" w:cs="Times New Roman"/>
        </w:rPr>
        <w:t xml:space="preserve"> and Irons encourage the creat</w:t>
      </w:r>
      <w:r w:rsidR="00065C56">
        <w:rPr>
          <w:rFonts w:ascii="Times New Roman" w:hAnsi="Times New Roman" w:cs="Times New Roman"/>
        </w:rPr>
        <w:t>or to not read from a script.  They explain tha</w:t>
      </w:r>
      <w:r>
        <w:rPr>
          <w:rFonts w:ascii="Times New Roman" w:hAnsi="Times New Roman" w:cs="Times New Roman"/>
        </w:rPr>
        <w:t>t</w:t>
      </w:r>
      <w:r w:rsidR="00065C56">
        <w:rPr>
          <w:rFonts w:ascii="Times New Roman" w:hAnsi="Times New Roman" w:cs="Times New Roman"/>
        </w:rPr>
        <w:t xml:space="preserve"> it</w:t>
      </w:r>
      <w:r>
        <w:rPr>
          <w:rFonts w:ascii="Times New Roman" w:hAnsi="Times New Roman" w:cs="Times New Roman"/>
        </w:rPr>
        <w:t xml:space="preserve"> is important to be informal, personal, </w:t>
      </w:r>
      <w:proofErr w:type="gramStart"/>
      <w:r>
        <w:rPr>
          <w:rFonts w:ascii="Times New Roman" w:hAnsi="Times New Roman" w:cs="Times New Roman"/>
        </w:rPr>
        <w:t>passionate</w:t>
      </w:r>
      <w:proofErr w:type="gramEnd"/>
      <w:r>
        <w:rPr>
          <w:rFonts w:ascii="Times New Roman" w:hAnsi="Times New Roman" w:cs="Times New Roman"/>
        </w:rPr>
        <w:t xml:space="preserve"> about the subject in order to enthuse and motivate the audience.  </w:t>
      </w:r>
      <w:r w:rsidR="00173980">
        <w:rPr>
          <w:rFonts w:ascii="Times New Roman" w:hAnsi="Times New Roman" w:cs="Times New Roman"/>
        </w:rPr>
        <w:t xml:space="preserve">It was beneficial during the learning task to receive comments about my voice and to listen to the range of styles from peers. I had to re-create my podcast a few times due to poor quality or because there were too many unnecessary pauses.  This became a time consuming task that would need to be perfected if I were to incorporate podcasts more readily into learning design.  I have since begun listening to more podcasts realizing how important the quality and content of the podcast </w:t>
      </w:r>
      <w:r w:rsidR="00065C56">
        <w:rPr>
          <w:rFonts w:ascii="Times New Roman" w:hAnsi="Times New Roman" w:cs="Times New Roman"/>
        </w:rPr>
        <w:t>is</w:t>
      </w:r>
      <w:r w:rsidR="00173980">
        <w:rPr>
          <w:rFonts w:ascii="Times New Roman" w:hAnsi="Times New Roman" w:cs="Times New Roman"/>
        </w:rPr>
        <w:t xml:space="preserve"> in the success of using this tool in education.</w:t>
      </w:r>
    </w:p>
    <w:p w:rsidR="00173980" w:rsidRDefault="00173980" w:rsidP="006D532A">
      <w:pPr>
        <w:widowControl w:val="0"/>
        <w:autoSpaceDE w:val="0"/>
        <w:autoSpaceDN w:val="0"/>
        <w:adjustRightInd w:val="0"/>
        <w:rPr>
          <w:rFonts w:ascii="Times New Roman" w:hAnsi="Times New Roman" w:cs="Times New Roman"/>
        </w:rPr>
      </w:pPr>
    </w:p>
    <w:p w:rsidR="00173980" w:rsidRDefault="00173980" w:rsidP="00173980">
      <w:pPr>
        <w:widowControl w:val="0"/>
        <w:autoSpaceDE w:val="0"/>
        <w:autoSpaceDN w:val="0"/>
        <w:adjustRightInd w:val="0"/>
        <w:rPr>
          <w:rFonts w:ascii="Times New Roman" w:hAnsi="Times New Roman" w:cs="Times New Roman"/>
        </w:rPr>
      </w:pPr>
      <w:r>
        <w:rPr>
          <w:rFonts w:ascii="Times New Roman" w:hAnsi="Times New Roman" w:cs="Times New Roman"/>
        </w:rPr>
        <w:t xml:space="preserve">Lain, </w:t>
      </w:r>
      <w:proofErr w:type="spellStart"/>
      <w:r>
        <w:rPr>
          <w:rFonts w:ascii="Times New Roman" w:hAnsi="Times New Roman" w:cs="Times New Roman"/>
        </w:rPr>
        <w:t>Wooton</w:t>
      </w:r>
      <w:proofErr w:type="spellEnd"/>
      <w:r>
        <w:rPr>
          <w:rFonts w:ascii="Times New Roman" w:hAnsi="Times New Roman" w:cs="Times New Roman"/>
        </w:rPr>
        <w:t xml:space="preserve"> and Irons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ExcludeAuth="1"&gt;&lt;Author&gt;Laing&lt;/Author&gt;&lt;Year&gt;2006&lt;/Year&gt;&lt;RecNum&gt;196&lt;/RecNum&gt;&lt;DisplayText&gt;(2006)&lt;/DisplayText&gt;&lt;record&gt;&lt;rec-number&gt;196&lt;/rec-number&gt;&lt;foreign-keys&gt;&lt;key app="EN" db-id="0p9zzapvrrew09es2savsftz2tvvztwxvrtt"&gt;196&lt;/key&gt;&lt;/foreign-keys&gt;&lt;ref-type name="Journal Article"&gt;17&lt;/ref-type&gt;&lt;contributors&gt;&lt;authors&gt;&lt;author&gt;Laing, C.,&lt;/author&gt;&lt;author&gt;Wootton, A.,&lt;/author&gt;&lt;author&gt;Irons, A.&lt;/author&gt;&lt;/authors&gt;&lt;/contributors&gt;&lt;titles&gt;&lt;title&gt;iPod! uLearn?&lt;/title&gt;&lt;secondary-title&gt;Curent Development in Technology-Assisted Education &lt;/secondary-title&gt;&lt;/titles&gt;&lt;periodical&gt;&lt;full-title&gt;Curent Development in Technology-Assisted Education&lt;/full-title&gt;&lt;/periodical&gt;&lt;pages&gt;514-518&lt;/pages&gt;&lt;dates&gt;&lt;year&gt;2006&lt;/year&gt;&lt;/dates&gt;&lt;urls&gt;&lt;/urls&gt;&lt;/record&gt;&lt;/Cite&gt;&lt;/EndNote&gt;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1" w:tooltip="Laing, 2006 #196" w:history="1">
        <w:r>
          <w:rPr>
            <w:rFonts w:ascii="Times New Roman" w:hAnsi="Times New Roman" w:cs="Times New Roman"/>
            <w:noProof/>
          </w:rPr>
          <w:t>2006</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provide suggestions on designing the content.  An effective podcast style that I prefer incorporates interviews and dialogues. The combination of different voices breaks up</w:t>
      </w:r>
      <w:r w:rsidR="00065C56">
        <w:rPr>
          <w:rFonts w:ascii="Times New Roman" w:hAnsi="Times New Roman" w:cs="Times New Roman"/>
        </w:rPr>
        <w:t xml:space="preserve"> the</w:t>
      </w:r>
      <w:r>
        <w:rPr>
          <w:rFonts w:ascii="Times New Roman" w:hAnsi="Times New Roman" w:cs="Times New Roman"/>
        </w:rPr>
        <w:t xml:space="preserve"> monotony of listening to one voice.  I participate in my local Toastmasters club and consider</w:t>
      </w:r>
      <w:r w:rsidR="00065C56">
        <w:rPr>
          <w:rFonts w:ascii="Times New Roman" w:hAnsi="Times New Roman" w:cs="Times New Roman"/>
        </w:rPr>
        <w:t>ed</w:t>
      </w:r>
      <w:r>
        <w:rPr>
          <w:rFonts w:ascii="Times New Roman" w:hAnsi="Times New Roman" w:cs="Times New Roman"/>
        </w:rPr>
        <w:t xml:space="preserve"> the elements of good speeches.  A podcast started with a scenario or introducing a problem would be an effective beginning.  </w:t>
      </w:r>
      <w:r w:rsidR="006B5A55">
        <w:rPr>
          <w:rFonts w:ascii="Times New Roman" w:hAnsi="Times New Roman" w:cs="Times New Roman"/>
        </w:rPr>
        <w:t>Story telling to convey messages would also be an effective way to deliver content.</w:t>
      </w:r>
    </w:p>
    <w:p w:rsidR="006B5A55" w:rsidRDefault="006B5A55" w:rsidP="00173980">
      <w:pPr>
        <w:widowControl w:val="0"/>
        <w:autoSpaceDE w:val="0"/>
        <w:autoSpaceDN w:val="0"/>
        <w:adjustRightInd w:val="0"/>
        <w:rPr>
          <w:rFonts w:ascii="Times New Roman" w:hAnsi="Times New Roman" w:cs="Times New Roman"/>
        </w:rPr>
      </w:pPr>
    </w:p>
    <w:p w:rsidR="006B5A55" w:rsidRDefault="00065C56" w:rsidP="00173980">
      <w:pPr>
        <w:widowControl w:val="0"/>
        <w:autoSpaceDE w:val="0"/>
        <w:autoSpaceDN w:val="0"/>
        <w:adjustRightInd w:val="0"/>
        <w:rPr>
          <w:rFonts w:ascii="Times New Roman" w:hAnsi="Times New Roman" w:cs="Times New Roman"/>
        </w:rPr>
      </w:pPr>
      <w:r>
        <w:rPr>
          <w:rFonts w:ascii="Times New Roman" w:hAnsi="Times New Roman" w:cs="Times New Roman"/>
        </w:rPr>
        <w:t>I watch my two teenage daughters in how</w:t>
      </w:r>
      <w:r w:rsidR="006B5A55">
        <w:rPr>
          <w:rFonts w:ascii="Times New Roman" w:hAnsi="Times New Roman" w:cs="Times New Roman"/>
        </w:rPr>
        <w:t xml:space="preserve"> they use their iPod.  Mobile learning will be </w:t>
      </w:r>
      <w:r>
        <w:rPr>
          <w:rFonts w:ascii="Times New Roman" w:hAnsi="Times New Roman" w:cs="Times New Roman"/>
        </w:rPr>
        <w:t xml:space="preserve">a </w:t>
      </w:r>
      <w:bookmarkStart w:id="0" w:name="_GoBack"/>
      <w:bookmarkEnd w:id="0"/>
      <w:r w:rsidR="006B5A55">
        <w:rPr>
          <w:rFonts w:ascii="Times New Roman" w:hAnsi="Times New Roman" w:cs="Times New Roman"/>
        </w:rPr>
        <w:t>way of accessing educational information in the future.  After completing my initial podcast for this course, I realized that successful podcasting for educational use targeted at today’s teenagers needs to be designed and integrated well into the learning environment.  A benefit of podcasting certainly lies in the fact that it can incorporate synchronous and asynchronous learning.  What will need to be considered is the environment that the podcast will be listened to in.  I am interested in researching the teenage podcasting listening env</w:t>
      </w:r>
      <w:r>
        <w:rPr>
          <w:rFonts w:ascii="Times New Roman" w:hAnsi="Times New Roman" w:cs="Times New Roman"/>
        </w:rPr>
        <w:t>ironment to ensure that podcasts are a useful learning tool.</w:t>
      </w:r>
    </w:p>
    <w:p w:rsidR="00065C56" w:rsidRDefault="00065C56" w:rsidP="00173980">
      <w:pPr>
        <w:widowControl w:val="0"/>
        <w:autoSpaceDE w:val="0"/>
        <w:autoSpaceDN w:val="0"/>
        <w:adjustRightInd w:val="0"/>
        <w:rPr>
          <w:rFonts w:ascii="Times New Roman" w:hAnsi="Times New Roman" w:cs="Times New Roman"/>
        </w:rPr>
      </w:pPr>
    </w:p>
    <w:p w:rsidR="00173980" w:rsidRDefault="00173980" w:rsidP="00173980">
      <w:pPr>
        <w:widowControl w:val="0"/>
        <w:autoSpaceDE w:val="0"/>
        <w:autoSpaceDN w:val="0"/>
        <w:adjustRightInd w:val="0"/>
        <w:rPr>
          <w:rFonts w:ascii="Times New Roman" w:hAnsi="Times New Roman" w:cs="Times New Roman"/>
        </w:rPr>
      </w:pPr>
    </w:p>
    <w:p w:rsidR="006D532A" w:rsidRDefault="006D532A">
      <w:pPr>
        <w:rPr>
          <w:rFonts w:ascii="Times New Roman" w:hAnsi="Times New Roman" w:cs="Times New Roman"/>
        </w:rPr>
      </w:pPr>
    </w:p>
    <w:p w:rsidR="006D532A" w:rsidRPr="006D532A" w:rsidRDefault="006D532A">
      <w:pPr>
        <w:rPr>
          <w:rFonts w:ascii="Times New Roman" w:hAnsi="Times New Roman" w:cs="Times New Roman"/>
          <w:b/>
          <w:i/>
        </w:rPr>
      </w:pPr>
      <w:r w:rsidRPr="006D532A">
        <w:rPr>
          <w:rFonts w:ascii="Times New Roman" w:hAnsi="Times New Roman" w:cs="Times New Roman"/>
          <w:b/>
          <w:i/>
        </w:rPr>
        <w:t>References</w:t>
      </w:r>
    </w:p>
    <w:p w:rsidR="006D532A" w:rsidRDefault="006D532A">
      <w:pPr>
        <w:rPr>
          <w:rFonts w:ascii="Times New Roman" w:hAnsi="Times New Roman" w:cs="Times New Roman"/>
        </w:rPr>
      </w:pPr>
    </w:p>
    <w:p w:rsidR="00173980" w:rsidRPr="00173980" w:rsidRDefault="006D532A" w:rsidP="00173980">
      <w:pPr>
        <w:ind w:left="720" w:hanging="720"/>
        <w:rPr>
          <w:rFonts w:ascii="Cambria" w:hAnsi="Cambria" w:cs="Times New Roman"/>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00173980" w:rsidRPr="00173980">
        <w:rPr>
          <w:rFonts w:ascii="Cambria" w:hAnsi="Cambria" w:cs="Times New Roman"/>
          <w:noProof/>
        </w:rPr>
        <w:t xml:space="preserve">Laing, C., Wootton, A., &amp; Irons, A. (2006). iPod! uLearn? </w:t>
      </w:r>
      <w:r w:rsidR="00173980" w:rsidRPr="00173980">
        <w:rPr>
          <w:rFonts w:ascii="Cambria" w:hAnsi="Cambria" w:cs="Times New Roman"/>
          <w:i/>
          <w:noProof/>
        </w:rPr>
        <w:t xml:space="preserve">Curent Development in Technology-Assisted Education </w:t>
      </w:r>
      <w:r w:rsidR="00173980" w:rsidRPr="00173980">
        <w:rPr>
          <w:rFonts w:ascii="Cambria" w:hAnsi="Cambria" w:cs="Times New Roman"/>
          <w:noProof/>
        </w:rPr>
        <w:t>514-518.</w:t>
      </w:r>
      <w:bookmarkEnd w:id="1"/>
    </w:p>
    <w:p w:rsidR="00173980" w:rsidRDefault="00173980" w:rsidP="00173980">
      <w:pPr>
        <w:rPr>
          <w:rFonts w:ascii="Cambria" w:hAnsi="Cambria" w:cs="Times New Roman"/>
          <w:noProof/>
        </w:rPr>
      </w:pPr>
    </w:p>
    <w:p w:rsidR="006D532A" w:rsidRPr="00E13DAC" w:rsidRDefault="006D532A">
      <w:pPr>
        <w:rPr>
          <w:rFonts w:ascii="Times New Roman" w:hAnsi="Times New Roman" w:cs="Times New Roman"/>
        </w:rPr>
      </w:pPr>
      <w:r>
        <w:rPr>
          <w:rFonts w:ascii="Times New Roman" w:hAnsi="Times New Roman" w:cs="Times New Roman"/>
        </w:rPr>
        <w:fldChar w:fldCharType="end"/>
      </w:r>
    </w:p>
    <w:sectPr w:rsidR="006D532A" w:rsidRPr="00E13DAC"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A55" w:rsidRDefault="006B5A55" w:rsidP="00E13DAC">
      <w:r>
        <w:separator/>
      </w:r>
    </w:p>
  </w:endnote>
  <w:endnote w:type="continuationSeparator" w:id="0">
    <w:p w:rsidR="006B5A55" w:rsidRDefault="006B5A55" w:rsidP="00E1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A55" w:rsidRDefault="006B5A55" w:rsidP="00E13DAC">
      <w:r>
        <w:separator/>
      </w:r>
    </w:p>
  </w:footnote>
  <w:footnote w:type="continuationSeparator" w:id="0">
    <w:p w:rsidR="006B5A55" w:rsidRDefault="006B5A55" w:rsidP="00E13D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55" w:rsidRDefault="006B5A55" w:rsidP="00E13DAC">
    <w:pPr>
      <w:pStyle w:val="Header"/>
      <w:jc w:val="right"/>
    </w:pPr>
    <w:r>
      <w:t>Lorraine Taylor</w:t>
    </w:r>
  </w:p>
  <w:p w:rsidR="006B5A55" w:rsidRDefault="006B5A55" w:rsidP="00E13DAC">
    <w:pPr>
      <w:pStyle w:val="Header"/>
      <w:jc w:val="right"/>
    </w:pPr>
    <w:r>
      <w:t>261.769 – 2011</w:t>
    </w:r>
  </w:p>
  <w:p w:rsidR="006B5A55" w:rsidRDefault="006B5A55" w:rsidP="00E13DAC">
    <w:pPr>
      <w:pStyle w:val="Header"/>
      <w:jc w:val="right"/>
    </w:pPr>
    <w:r>
      <w:t>Task 2.7 Learning Reflections on Module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196&lt;/item&gt;&lt;/record-ids&gt;&lt;/item&gt;&lt;/Libraries&gt;"/>
  </w:docVars>
  <w:rsids>
    <w:rsidRoot w:val="00E13DAC"/>
    <w:rsid w:val="00065C56"/>
    <w:rsid w:val="00173980"/>
    <w:rsid w:val="0025545A"/>
    <w:rsid w:val="002A1539"/>
    <w:rsid w:val="006B5A55"/>
    <w:rsid w:val="006D532A"/>
    <w:rsid w:val="00872E2B"/>
    <w:rsid w:val="00E13D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CE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DAC"/>
    <w:pPr>
      <w:tabs>
        <w:tab w:val="center" w:pos="4320"/>
        <w:tab w:val="right" w:pos="8640"/>
      </w:tabs>
    </w:pPr>
  </w:style>
  <w:style w:type="character" w:customStyle="1" w:styleId="HeaderChar">
    <w:name w:val="Header Char"/>
    <w:basedOn w:val="DefaultParagraphFont"/>
    <w:link w:val="Header"/>
    <w:uiPriority w:val="99"/>
    <w:rsid w:val="00E13DAC"/>
  </w:style>
  <w:style w:type="paragraph" w:styleId="Footer">
    <w:name w:val="footer"/>
    <w:basedOn w:val="Normal"/>
    <w:link w:val="FooterChar"/>
    <w:uiPriority w:val="99"/>
    <w:unhideWhenUsed/>
    <w:rsid w:val="00E13DAC"/>
    <w:pPr>
      <w:tabs>
        <w:tab w:val="center" w:pos="4320"/>
        <w:tab w:val="right" w:pos="8640"/>
      </w:tabs>
    </w:pPr>
  </w:style>
  <w:style w:type="character" w:customStyle="1" w:styleId="FooterChar">
    <w:name w:val="Footer Char"/>
    <w:basedOn w:val="DefaultParagraphFont"/>
    <w:link w:val="Footer"/>
    <w:uiPriority w:val="99"/>
    <w:rsid w:val="00E13DAC"/>
  </w:style>
  <w:style w:type="character" w:styleId="Hyperlink">
    <w:name w:val="Hyperlink"/>
    <w:basedOn w:val="DefaultParagraphFont"/>
    <w:uiPriority w:val="99"/>
    <w:unhideWhenUsed/>
    <w:rsid w:val="006D532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DAC"/>
    <w:pPr>
      <w:tabs>
        <w:tab w:val="center" w:pos="4320"/>
        <w:tab w:val="right" w:pos="8640"/>
      </w:tabs>
    </w:pPr>
  </w:style>
  <w:style w:type="character" w:customStyle="1" w:styleId="HeaderChar">
    <w:name w:val="Header Char"/>
    <w:basedOn w:val="DefaultParagraphFont"/>
    <w:link w:val="Header"/>
    <w:uiPriority w:val="99"/>
    <w:rsid w:val="00E13DAC"/>
  </w:style>
  <w:style w:type="paragraph" w:styleId="Footer">
    <w:name w:val="footer"/>
    <w:basedOn w:val="Normal"/>
    <w:link w:val="FooterChar"/>
    <w:uiPriority w:val="99"/>
    <w:unhideWhenUsed/>
    <w:rsid w:val="00E13DAC"/>
    <w:pPr>
      <w:tabs>
        <w:tab w:val="center" w:pos="4320"/>
        <w:tab w:val="right" w:pos="8640"/>
      </w:tabs>
    </w:pPr>
  </w:style>
  <w:style w:type="character" w:customStyle="1" w:styleId="FooterChar">
    <w:name w:val="Footer Char"/>
    <w:basedOn w:val="DefaultParagraphFont"/>
    <w:link w:val="Footer"/>
    <w:uiPriority w:val="99"/>
    <w:rsid w:val="00E13DAC"/>
  </w:style>
  <w:style w:type="character" w:styleId="Hyperlink">
    <w:name w:val="Hyperlink"/>
    <w:basedOn w:val="DefaultParagraphFont"/>
    <w:uiPriority w:val="99"/>
    <w:unhideWhenUsed/>
    <w:rsid w:val="006D53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803</Words>
  <Characters>4580</Characters>
  <Application>Microsoft Macintosh Word</Application>
  <DocSecurity>0</DocSecurity>
  <Lines>38</Lines>
  <Paragraphs>10</Paragraphs>
  <ScaleCrop>false</ScaleCrop>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1</cp:revision>
  <dcterms:created xsi:type="dcterms:W3CDTF">2011-10-04T00:02:00Z</dcterms:created>
  <dcterms:modified xsi:type="dcterms:W3CDTF">2011-10-04T01:20:00Z</dcterms:modified>
</cp:coreProperties>
</file>