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A4E64" w14:textId="77777777" w:rsidR="00733F82" w:rsidRDefault="00733F82" w:rsidP="00733F82">
      <w:pPr>
        <w:widowControl w:val="0"/>
        <w:autoSpaceDE w:val="0"/>
        <w:autoSpaceDN w:val="0"/>
        <w:adjustRightInd w:val="0"/>
        <w:rPr>
          <w:rFonts w:ascii="Times New Roman" w:hAnsi="Times New Roman" w:cs="Times New Roman"/>
          <w:b/>
          <w:color w:val="262626"/>
        </w:rPr>
      </w:pPr>
      <w:bookmarkStart w:id="0" w:name="_GoBack"/>
      <w:bookmarkEnd w:id="0"/>
    </w:p>
    <w:p w14:paraId="450E4EA2" w14:textId="77777777" w:rsidR="005140A1" w:rsidRDefault="005140A1" w:rsidP="00733F82">
      <w:pPr>
        <w:widowControl w:val="0"/>
        <w:autoSpaceDE w:val="0"/>
        <w:autoSpaceDN w:val="0"/>
        <w:adjustRightInd w:val="0"/>
        <w:rPr>
          <w:rFonts w:ascii="Times New Roman" w:hAnsi="Times New Roman" w:cs="Times New Roman"/>
          <w:b/>
          <w:color w:val="262626"/>
        </w:rPr>
      </w:pPr>
      <w:r>
        <w:rPr>
          <w:rFonts w:ascii="Times New Roman" w:hAnsi="Times New Roman" w:cs="Times New Roman"/>
          <w:b/>
          <w:color w:val="262626"/>
        </w:rPr>
        <w:t>Alignment Principle</w:t>
      </w:r>
    </w:p>
    <w:p w14:paraId="50EB83E1" w14:textId="77777777" w:rsidR="005140A1" w:rsidRDefault="005140A1" w:rsidP="00733F82">
      <w:pPr>
        <w:widowControl w:val="0"/>
        <w:autoSpaceDE w:val="0"/>
        <w:autoSpaceDN w:val="0"/>
        <w:adjustRightInd w:val="0"/>
        <w:rPr>
          <w:rFonts w:ascii="Times New Roman" w:hAnsi="Times New Roman" w:cs="Times New Roman"/>
          <w:b/>
          <w:color w:val="262626"/>
        </w:rPr>
      </w:pPr>
    </w:p>
    <w:p w14:paraId="762F1F35" w14:textId="77777777" w:rsidR="005140A1" w:rsidRPr="00FB7567" w:rsidRDefault="005140A1" w:rsidP="00514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rPr>
      </w:pPr>
      <w:r w:rsidRPr="00FB7567">
        <w:rPr>
          <w:rFonts w:ascii="Times New Roman" w:hAnsi="Times New Roman" w:cs="Times New Roman"/>
          <w:b/>
          <w:i/>
          <w:color w:val="000000"/>
        </w:rPr>
        <w:t xml:space="preserve">What is the alignment principle? </w:t>
      </w:r>
    </w:p>
    <w:p w14:paraId="08CD379B" w14:textId="77777777" w:rsidR="00FB756A" w:rsidRDefault="00FB756A" w:rsidP="00514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3DAF8D2" w14:textId="77777777" w:rsidR="00FB756A" w:rsidRDefault="00FB756A" w:rsidP="00514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Biggs </w:t>
      </w:r>
      <w:r>
        <w:rPr>
          <w:rFonts w:ascii="Times New Roman" w:hAnsi="Times New Roman" w:cs="Times New Roman"/>
          <w:color w:val="000000"/>
        </w:rPr>
        <w:fldChar w:fldCharType="begin"/>
      </w:r>
      <w:r>
        <w:rPr>
          <w:rFonts w:ascii="Times New Roman" w:hAnsi="Times New Roman" w:cs="Times New Roman"/>
          <w:color w:val="000000"/>
        </w:rPr>
        <w:instrText xml:space="preserve"> ADDIN EN.CITE &lt;EndNote&gt;&lt;Cite ExcludeAuth="1"&gt;&lt;Author&gt;Biggs&lt;/Author&gt;&lt;Year&gt;1999&lt;/Year&gt;&lt;RecNum&gt;2&lt;/RecNum&gt;&lt;DisplayText&gt;(1999)&lt;/DisplayText&gt;&lt;record&gt;&lt;rec-number&gt;2&lt;/rec-number&gt;&lt;foreign-keys&gt;&lt;key app="EN" db-id="0p9zzapvrrew09es2savsftz2tvvztwxvrtt"&gt;2&lt;/key&gt;&lt;/foreign-keys&gt;&lt;ref-type name="Journal Article"&gt;17&lt;/ref-type&gt;&lt;contributors&gt;&lt;authors&gt;&lt;author&gt;Biggs, John&lt;/author&gt;&lt;/authors&gt;&lt;/contributors&gt;&lt;titles&gt;&lt;title&gt;What the Student Does: Teaching for enhanced learning&lt;/title&gt;&lt;secondary-title&gt;Higher Education Research &amp;amp; Development&lt;/secondary-title&gt;&lt;/titles&gt;&lt;periodical&gt;&lt;full-title&gt;Higher Education Research &amp;amp; Development&lt;/full-title&gt;&lt;/periodical&gt;&lt;pages&gt;57-75&lt;/pages&gt;&lt;volume&gt;18&lt;/volume&gt;&lt;number&gt;1&lt;/number&gt;&lt;section&gt;57&lt;/section&gt;&lt;dates&gt;&lt;year&gt;1999&lt;/year&gt;&lt;pub-dates&gt;&lt;date&gt;1999&lt;/date&gt;&lt;/pub-dates&gt;&lt;/dates&gt;&lt;urls&gt;&lt;related-urls&gt;&lt;url&gt;http://www.julianhermida.com/algoma/scotlteachingarticlesjbiggs2.pdf&lt;/url&gt;&lt;/related-urls&gt;&lt;/urls&gt;&lt;/record&gt;&lt;/Cite&gt;&lt;/EndNote&gt;</w:instrText>
      </w:r>
      <w:r>
        <w:rPr>
          <w:rFonts w:ascii="Times New Roman" w:hAnsi="Times New Roman" w:cs="Times New Roman"/>
          <w:color w:val="000000"/>
        </w:rPr>
        <w:fldChar w:fldCharType="separate"/>
      </w:r>
      <w:r>
        <w:rPr>
          <w:rFonts w:ascii="Times New Roman" w:hAnsi="Times New Roman" w:cs="Times New Roman"/>
          <w:noProof/>
          <w:color w:val="000000"/>
        </w:rPr>
        <w:t>(</w:t>
      </w:r>
      <w:hyperlink w:anchor="_ENREF_1" w:tooltip="Biggs, 1999 #2" w:history="1">
        <w:r w:rsidR="00E5542E">
          <w:rPr>
            <w:rFonts w:ascii="Times New Roman" w:hAnsi="Times New Roman" w:cs="Times New Roman"/>
            <w:noProof/>
            <w:color w:val="000000"/>
          </w:rPr>
          <w:t>1999</w:t>
        </w:r>
      </w:hyperlink>
      <w:r>
        <w:rPr>
          <w:rFonts w:ascii="Times New Roman" w:hAnsi="Times New Roman" w:cs="Times New Roman"/>
          <w:noProof/>
          <w:color w:val="000000"/>
        </w:rPr>
        <w:t>)</w:t>
      </w:r>
      <w:r>
        <w:rPr>
          <w:rFonts w:ascii="Times New Roman" w:hAnsi="Times New Roman" w:cs="Times New Roman"/>
          <w:color w:val="000000"/>
        </w:rPr>
        <w:fldChar w:fldCharType="end"/>
      </w:r>
      <w:r>
        <w:rPr>
          <w:rFonts w:ascii="Times New Roman" w:hAnsi="Times New Roman" w:cs="Times New Roman"/>
          <w:color w:val="000000"/>
        </w:rPr>
        <w:t xml:space="preserve"> descriptively informs us that the aligned system of instruction is when the students are entrapped in a web of consistency which increases the chances that the learner will engage in beneficial learning activities.  This web entraps the curriculum, teaching methods, learning environment and assessment procedures to ensure that there are no inconsistencies in pedagogical design. </w:t>
      </w:r>
      <w:r w:rsidR="00063C48">
        <w:rPr>
          <w:rFonts w:ascii="Times New Roman" w:hAnsi="Times New Roman" w:cs="Times New Roman"/>
          <w:color w:val="000000"/>
        </w:rPr>
        <w:t xml:space="preserve">Mayes and </w:t>
      </w:r>
      <w:proofErr w:type="spellStart"/>
      <w:r w:rsidR="00063C48">
        <w:rPr>
          <w:rFonts w:ascii="Times New Roman" w:hAnsi="Times New Roman" w:cs="Times New Roman"/>
          <w:color w:val="000000"/>
        </w:rPr>
        <w:t>Freitas</w:t>
      </w:r>
      <w:proofErr w:type="spellEnd"/>
      <w:r w:rsidR="00063C48">
        <w:rPr>
          <w:rFonts w:ascii="Times New Roman" w:hAnsi="Times New Roman" w:cs="Times New Roman"/>
          <w:color w:val="000000"/>
        </w:rPr>
        <w:t xml:space="preserve"> </w:t>
      </w:r>
      <w:r w:rsidR="00063C48">
        <w:rPr>
          <w:rFonts w:ascii="Times New Roman" w:hAnsi="Times New Roman" w:cs="Times New Roman"/>
          <w:color w:val="000000"/>
        </w:rPr>
        <w:fldChar w:fldCharType="begin"/>
      </w:r>
      <w:r w:rsidR="00063C48">
        <w:rPr>
          <w:rFonts w:ascii="Times New Roman" w:hAnsi="Times New Roman" w:cs="Times New Roman"/>
          <w:color w:val="000000"/>
        </w:rPr>
        <w:instrText xml:space="preserve"> ADDIN EN.CITE &lt;EndNote&gt;&lt;Cite ExcludeAuth="1"&gt;&lt;Author&gt;Mayes&lt;/Author&gt;&lt;Year&gt;2004&lt;/Year&gt;&lt;RecNum&gt;1&lt;/RecNum&gt;&lt;DisplayText&gt;(2004)&lt;/DisplayText&gt;&lt;record&gt;&lt;rec-number&gt;1&lt;/rec-number&gt;&lt;foreign-keys&gt;&lt;key app="EN" db-id="0p9zzapvrrew09es2savsftz2tvvztwxvrtt"&gt;1&lt;/key&gt;&lt;/foreign-keys&gt;&lt;ref-type name="Electronic Article"&gt;43&lt;/ref-type&gt;&lt;contributors&gt;&lt;authors&gt;&lt;author&gt;Mayes, J. T., &amp;amp; de Freitas, S&lt;/author&gt;&lt;/authors&gt;&lt;/contributors&gt;&lt;titles&gt;&lt;title&gt;Review of e-learning theories, frameworks and models&lt;/title&gt;&lt;secondary-title&gt;JISC e-learning Models Desk Study&lt;/secondary-title&gt;&lt;/titles&gt;&lt;periodical&gt;&lt;full-title&gt;JISC e-learning Models Desk Study&lt;/full-title&gt;&lt;/periodical&gt;&lt;number&gt;1&lt;/number&gt;&lt;dates&gt;&lt;year&gt;2004&lt;/year&gt;&lt;/dates&gt;&lt;urls&gt;&lt;related-urls&gt;&lt;url&gt;http://www.jisc.ac.uk/uploaded_documents/Stage%202%20Learning%20Models%20(Version%201).pdf&lt;/url&gt;&lt;/related-urls&gt;&lt;/urls&gt;&lt;/record&gt;&lt;/Cite&gt;&lt;/EndNote&gt;</w:instrText>
      </w:r>
      <w:r w:rsidR="00063C48">
        <w:rPr>
          <w:rFonts w:ascii="Times New Roman" w:hAnsi="Times New Roman" w:cs="Times New Roman"/>
          <w:color w:val="000000"/>
        </w:rPr>
        <w:fldChar w:fldCharType="separate"/>
      </w:r>
      <w:r w:rsidR="00063C48">
        <w:rPr>
          <w:rFonts w:ascii="Times New Roman" w:hAnsi="Times New Roman" w:cs="Times New Roman"/>
          <w:noProof/>
          <w:color w:val="000000"/>
        </w:rPr>
        <w:t>(</w:t>
      </w:r>
      <w:hyperlink w:anchor="_ENREF_2" w:tooltip="Mayes, 2004 #1" w:history="1">
        <w:r w:rsidR="00E5542E">
          <w:rPr>
            <w:rFonts w:ascii="Times New Roman" w:hAnsi="Times New Roman" w:cs="Times New Roman"/>
            <w:noProof/>
            <w:color w:val="000000"/>
          </w:rPr>
          <w:t>2004</w:t>
        </w:r>
      </w:hyperlink>
      <w:r w:rsidR="00063C48">
        <w:rPr>
          <w:rFonts w:ascii="Times New Roman" w:hAnsi="Times New Roman" w:cs="Times New Roman"/>
          <w:noProof/>
          <w:color w:val="000000"/>
        </w:rPr>
        <w:t>)</w:t>
      </w:r>
      <w:r w:rsidR="00063C48">
        <w:rPr>
          <w:rFonts w:ascii="Times New Roman" w:hAnsi="Times New Roman" w:cs="Times New Roman"/>
          <w:color w:val="000000"/>
        </w:rPr>
        <w:fldChar w:fldCharType="end"/>
      </w:r>
      <w:r w:rsidR="00FB7567">
        <w:rPr>
          <w:rFonts w:ascii="Times New Roman" w:hAnsi="Times New Roman" w:cs="Times New Roman"/>
          <w:color w:val="000000"/>
        </w:rPr>
        <w:t xml:space="preserve"> emphasize</w:t>
      </w:r>
      <w:r w:rsidR="00063C48">
        <w:rPr>
          <w:rFonts w:ascii="Times New Roman" w:hAnsi="Times New Roman" w:cs="Times New Roman"/>
          <w:color w:val="000000"/>
        </w:rPr>
        <w:t xml:space="preserve"> the need to ensure that pedagogical design focuses on what the learner is actually doing.  This ensures that the learning and teaching are at the focus of design.  </w:t>
      </w:r>
      <w:r w:rsidR="00063C48">
        <w:rPr>
          <w:rFonts w:ascii="Times New Roman" w:hAnsi="Times New Roman" w:cs="Times New Roman"/>
        </w:rPr>
        <w:t xml:space="preserve">Steeples, Jones, and Goodyear </w:t>
      </w:r>
      <w:r w:rsidR="00063C48">
        <w:rPr>
          <w:rFonts w:ascii="Times New Roman" w:hAnsi="Times New Roman" w:cs="Times New Roman"/>
        </w:rPr>
        <w:fldChar w:fldCharType="begin"/>
      </w:r>
      <w:r w:rsidR="00063C48">
        <w:rPr>
          <w:rFonts w:ascii="Times New Roman" w:hAnsi="Times New Roman" w:cs="Times New Roman"/>
        </w:rPr>
        <w:instrText xml:space="preserve"> ADDIN EN.CITE &lt;EndNote&gt;&lt;Cite ExcludeAuth="1"&gt;&lt;Author&gt;Steeples&lt;/Author&gt;&lt;Year&gt;2002&lt;/Year&gt;&lt;RecNum&gt;95&lt;/RecNum&gt;&lt;DisplayText&gt;(2002)&lt;/DisplayText&gt;&lt;record&gt;&lt;rec-number&gt;95&lt;/rec-number&gt;&lt;foreign-keys&gt;&lt;key app="EN" db-id="0p9zzapvrrew09es2savsftz2tvvztwxvrtt"&gt;95&lt;/key&gt;&lt;/foreign-keys&gt;&lt;ref-type name="Book Section"&gt;5&lt;/ref-type&gt;&lt;contributors&gt;&lt;authors&gt;&lt;author&gt;Steeples, C., &lt;/author&gt;&lt;author&gt;Jones, C., &lt;/author&gt;&lt;author&gt;Goodyear, P.&lt;/author&gt;&lt;/authors&gt;&lt;secondary-authors&gt;&lt;author&gt;Steeples, C., &lt;/author&gt;&lt;author&gt;Jones, C.&lt;/author&gt;&lt;/secondary-authors&gt;&lt;/contributors&gt;&lt;titles&gt;&lt;title&gt;Beyond e-learning: A future for networked learning.&lt;/title&gt;&lt;secondary-title&gt;Networked learning: Perspectives and issues&lt;/secondary-title&gt;&lt;/titles&gt;&lt;pages&gt;323-342&lt;/pages&gt;&lt;dates&gt;&lt;year&gt;2002&lt;/year&gt;&lt;/dates&gt;&lt;pub-location&gt;London&lt;/pub-location&gt;&lt;publisher&gt;Springer&lt;/publisher&gt;&lt;urls&gt;&lt;/urls&gt;&lt;/record&gt;&lt;/Cite&gt;&lt;/EndNote&gt;</w:instrText>
      </w:r>
      <w:r w:rsidR="00063C48">
        <w:rPr>
          <w:rFonts w:ascii="Times New Roman" w:hAnsi="Times New Roman" w:cs="Times New Roman"/>
        </w:rPr>
        <w:fldChar w:fldCharType="separate"/>
      </w:r>
      <w:r w:rsidR="00063C48">
        <w:rPr>
          <w:rFonts w:ascii="Times New Roman" w:hAnsi="Times New Roman" w:cs="Times New Roman"/>
          <w:noProof/>
        </w:rPr>
        <w:t>(</w:t>
      </w:r>
      <w:hyperlink w:anchor="_ENREF_4" w:tooltip="Steeples, 2002 #95" w:history="1">
        <w:r w:rsidR="00E5542E">
          <w:rPr>
            <w:rFonts w:ascii="Times New Roman" w:hAnsi="Times New Roman" w:cs="Times New Roman"/>
            <w:noProof/>
          </w:rPr>
          <w:t>2002</w:t>
        </w:r>
      </w:hyperlink>
      <w:r w:rsidR="00063C48">
        <w:rPr>
          <w:rFonts w:ascii="Times New Roman" w:hAnsi="Times New Roman" w:cs="Times New Roman"/>
          <w:noProof/>
        </w:rPr>
        <w:t>)</w:t>
      </w:r>
      <w:r w:rsidR="00063C48">
        <w:rPr>
          <w:rFonts w:ascii="Times New Roman" w:hAnsi="Times New Roman" w:cs="Times New Roman"/>
        </w:rPr>
        <w:fldChar w:fldCharType="end"/>
      </w:r>
      <w:r w:rsidR="00FB7567">
        <w:rPr>
          <w:rFonts w:ascii="Times New Roman" w:hAnsi="Times New Roman" w:cs="Times New Roman"/>
        </w:rPr>
        <w:t xml:space="preserve"> state that tasks need</w:t>
      </w:r>
      <w:r w:rsidR="00063C48">
        <w:rPr>
          <w:rFonts w:ascii="Times New Roman" w:hAnsi="Times New Roman" w:cs="Times New Roman"/>
        </w:rPr>
        <w:t xml:space="preserve"> to be clearly specified to ensure that the learner engages in productive activity.  </w:t>
      </w:r>
    </w:p>
    <w:p w14:paraId="42885D04" w14:textId="77777777" w:rsidR="005140A1" w:rsidRDefault="005140A1" w:rsidP="005140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4653C4C" w14:textId="77777777" w:rsidR="005140A1" w:rsidRDefault="005140A1" w:rsidP="005140A1">
      <w:pPr>
        <w:widowControl w:val="0"/>
        <w:tabs>
          <w:tab w:val="left" w:pos="220"/>
          <w:tab w:val="left" w:pos="720"/>
        </w:tabs>
        <w:autoSpaceDE w:val="0"/>
        <w:autoSpaceDN w:val="0"/>
        <w:adjustRightInd w:val="0"/>
        <w:rPr>
          <w:rFonts w:ascii="Times New Roman" w:hAnsi="Times New Roman" w:cs="Times New Roman"/>
          <w:color w:val="000000"/>
        </w:rPr>
      </w:pPr>
    </w:p>
    <w:p w14:paraId="3AC6DAEB" w14:textId="77777777" w:rsidR="005140A1" w:rsidRPr="00FB7567" w:rsidRDefault="005140A1" w:rsidP="005140A1">
      <w:pPr>
        <w:widowControl w:val="0"/>
        <w:tabs>
          <w:tab w:val="left" w:pos="220"/>
          <w:tab w:val="left" w:pos="720"/>
        </w:tabs>
        <w:autoSpaceDE w:val="0"/>
        <w:autoSpaceDN w:val="0"/>
        <w:adjustRightInd w:val="0"/>
        <w:rPr>
          <w:rFonts w:ascii="Times New Roman" w:hAnsi="Times New Roman" w:cs="Times New Roman"/>
          <w:b/>
          <w:i/>
          <w:color w:val="000000"/>
        </w:rPr>
      </w:pPr>
      <w:r w:rsidRPr="00FB7567">
        <w:rPr>
          <w:rFonts w:ascii="Times New Roman" w:hAnsi="Times New Roman" w:cs="Times New Roman"/>
          <w:b/>
          <w:i/>
          <w:color w:val="000000"/>
        </w:rPr>
        <w:t xml:space="preserve">Do these ideas hold up in the context of your teaching/professional activity? </w:t>
      </w:r>
    </w:p>
    <w:p w14:paraId="79C942C2" w14:textId="77777777" w:rsidR="00BE246F" w:rsidRDefault="00BE246F" w:rsidP="005140A1">
      <w:pPr>
        <w:widowControl w:val="0"/>
        <w:tabs>
          <w:tab w:val="left" w:pos="220"/>
          <w:tab w:val="left" w:pos="720"/>
        </w:tabs>
        <w:autoSpaceDE w:val="0"/>
        <w:autoSpaceDN w:val="0"/>
        <w:adjustRightInd w:val="0"/>
        <w:rPr>
          <w:rFonts w:ascii="Times New Roman" w:hAnsi="Times New Roman" w:cs="Times New Roman"/>
          <w:color w:val="000000"/>
        </w:rPr>
      </w:pPr>
    </w:p>
    <w:p w14:paraId="39130111" w14:textId="77777777" w:rsidR="00FB7567" w:rsidRDefault="00BE246F" w:rsidP="005140A1">
      <w:pPr>
        <w:widowControl w:val="0"/>
        <w:tabs>
          <w:tab w:val="left" w:pos="220"/>
          <w:tab w:val="left" w:pos="720"/>
        </w:tabs>
        <w:autoSpaceDE w:val="0"/>
        <w:autoSpaceDN w:val="0"/>
        <w:adjustRightInd w:val="0"/>
        <w:rPr>
          <w:rFonts w:ascii="Times New Roman" w:hAnsi="Times New Roman" w:cs="Times New Roman"/>
          <w:color w:val="000000"/>
        </w:rPr>
      </w:pPr>
      <w:r>
        <w:rPr>
          <w:rFonts w:ascii="Times New Roman" w:hAnsi="Times New Roman" w:cs="Times New Roman"/>
          <w:color w:val="000000"/>
        </w:rPr>
        <w:t>In my teaching I have used three broad perspectives to understand learning and have adopted these to appropriate learning situat</w:t>
      </w:r>
      <w:r w:rsidR="001B6B47">
        <w:rPr>
          <w:rFonts w:ascii="Times New Roman" w:hAnsi="Times New Roman" w:cs="Times New Roman"/>
          <w:color w:val="000000"/>
        </w:rPr>
        <w:t>ions.</w:t>
      </w:r>
      <w:r w:rsidR="00FB7567">
        <w:rPr>
          <w:rFonts w:ascii="Times New Roman" w:hAnsi="Times New Roman" w:cs="Times New Roman"/>
          <w:color w:val="000000"/>
        </w:rPr>
        <w:t xml:space="preserve"> I am challenged to ensure that alignment within each of these perspectives occurs.</w:t>
      </w:r>
    </w:p>
    <w:p w14:paraId="291CB4EE" w14:textId="77777777" w:rsidR="00FB7567" w:rsidRDefault="00FB7567" w:rsidP="005140A1">
      <w:pPr>
        <w:widowControl w:val="0"/>
        <w:tabs>
          <w:tab w:val="left" w:pos="220"/>
          <w:tab w:val="left" w:pos="720"/>
        </w:tabs>
        <w:autoSpaceDE w:val="0"/>
        <w:autoSpaceDN w:val="0"/>
        <w:adjustRightInd w:val="0"/>
        <w:rPr>
          <w:rFonts w:ascii="Times New Roman" w:hAnsi="Times New Roman" w:cs="Times New Roman"/>
          <w:color w:val="000000"/>
        </w:rPr>
      </w:pPr>
    </w:p>
    <w:p w14:paraId="4D55DA70" w14:textId="77777777" w:rsidR="00BE246F" w:rsidRDefault="001B6B47" w:rsidP="005140A1">
      <w:pPr>
        <w:widowControl w:val="0"/>
        <w:tabs>
          <w:tab w:val="left" w:pos="220"/>
          <w:tab w:val="left" w:pos="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Gagne’s </w:t>
      </w:r>
      <w:r w:rsidR="00FB7567">
        <w:rPr>
          <w:rFonts w:ascii="Times New Roman" w:hAnsi="Times New Roman" w:cs="Times New Roman"/>
          <w:color w:val="000000"/>
        </w:rPr>
        <w:t>behavioristic</w:t>
      </w:r>
      <w:r>
        <w:rPr>
          <w:rFonts w:ascii="Times New Roman" w:hAnsi="Times New Roman" w:cs="Times New Roman"/>
          <w:color w:val="000000"/>
        </w:rPr>
        <w:t xml:space="preserve"> approach to learning is suitable to teaching mathematics to many students.  Instruction is designed in such a way that students are able to succeed in small logical steps. </w:t>
      </w:r>
      <w:r>
        <w:rPr>
          <w:rFonts w:ascii="Times New Roman" w:hAnsi="Times New Roman" w:cs="Times New Roman"/>
          <w:color w:val="000000"/>
        </w:rPr>
        <w:fldChar w:fldCharType="begin"/>
      </w:r>
      <w:r>
        <w:rPr>
          <w:rFonts w:ascii="Times New Roman" w:hAnsi="Times New Roman" w:cs="Times New Roman"/>
          <w:color w:val="000000"/>
        </w:rPr>
        <w:instrText xml:space="preserve"> ADDIN EN.CITE &lt;EndNote&gt;&lt;Cite&gt;&lt;Author&gt;Mayes&lt;/Author&gt;&lt;Year&gt;2004&lt;/Year&gt;&lt;RecNum&gt;1&lt;/RecNum&gt;&lt;DisplayText&gt;(Mayes, 2004)&lt;/DisplayText&gt;&lt;record&gt;&lt;rec-number&gt;1&lt;/rec-number&gt;&lt;foreign-keys&gt;&lt;key app="EN" db-id="0p9zzapvrrew09es2savsftz2tvvztwxvrtt"&gt;1&lt;/key&gt;&lt;/foreign-keys&gt;&lt;ref-type name="Electronic Article"&gt;43&lt;/ref-type&gt;&lt;contributors&gt;&lt;authors&gt;&lt;author&gt;Mayes, J. T., &amp;amp; de Freitas, S&lt;/author&gt;&lt;/authors&gt;&lt;/contributors&gt;&lt;titles&gt;&lt;title&gt;Review of e-learning theories, frameworks and models&lt;/title&gt;&lt;secondary-title&gt;JISC e-learning Models Desk Study&lt;/secondary-title&gt;&lt;/titles&gt;&lt;periodical&gt;&lt;full-title&gt;JISC e-learning Models Desk Study&lt;/full-title&gt;&lt;/periodical&gt;&lt;number&gt;1&lt;/number&gt;&lt;dates&gt;&lt;year&gt;2004&lt;/year&gt;&lt;/dates&gt;&lt;urls&gt;&lt;related-urls&gt;&lt;url&gt;http://www.jisc.ac.uk/uploaded_documents/Stage%202%20Learning%20Models%20(Version%201).pdf&lt;/url&gt;&lt;/related-urls&gt;&lt;/urls&gt;&lt;/record&gt;&lt;/Cite&gt;&lt;/EndNote&gt;</w:instrText>
      </w:r>
      <w:r>
        <w:rPr>
          <w:rFonts w:ascii="Times New Roman" w:hAnsi="Times New Roman" w:cs="Times New Roman"/>
          <w:color w:val="000000"/>
        </w:rPr>
        <w:fldChar w:fldCharType="separate"/>
      </w:r>
      <w:r>
        <w:rPr>
          <w:rFonts w:ascii="Times New Roman" w:hAnsi="Times New Roman" w:cs="Times New Roman"/>
          <w:noProof/>
          <w:color w:val="000000"/>
        </w:rPr>
        <w:t>(</w:t>
      </w:r>
      <w:hyperlink w:anchor="_ENREF_2" w:tooltip="Mayes, 2004 #1" w:history="1">
        <w:r w:rsidR="00E5542E">
          <w:rPr>
            <w:rFonts w:ascii="Times New Roman" w:hAnsi="Times New Roman" w:cs="Times New Roman"/>
            <w:noProof/>
            <w:color w:val="000000"/>
          </w:rPr>
          <w:t>Mayes, 2004</w:t>
        </w:r>
      </w:hyperlink>
      <w:r>
        <w:rPr>
          <w:rFonts w:ascii="Times New Roman" w:hAnsi="Times New Roman" w:cs="Times New Roman"/>
          <w:noProof/>
          <w:color w:val="000000"/>
        </w:rPr>
        <w:t>)</w:t>
      </w:r>
      <w:r>
        <w:rPr>
          <w:rFonts w:ascii="Times New Roman" w:hAnsi="Times New Roman" w:cs="Times New Roman"/>
          <w:color w:val="000000"/>
        </w:rPr>
        <w:fldChar w:fldCharType="end"/>
      </w:r>
      <w:r w:rsidR="00FB7567">
        <w:rPr>
          <w:rFonts w:ascii="Times New Roman" w:hAnsi="Times New Roman" w:cs="Times New Roman"/>
          <w:color w:val="000000"/>
        </w:rPr>
        <w:t xml:space="preserve"> Lower</w:t>
      </w:r>
      <w:r>
        <w:rPr>
          <w:rFonts w:ascii="Times New Roman" w:hAnsi="Times New Roman" w:cs="Times New Roman"/>
          <w:color w:val="000000"/>
        </w:rPr>
        <w:t xml:space="preserve"> ability mathematics students learn by doing and benefit from immediate </w:t>
      </w:r>
      <w:proofErr w:type="gramStart"/>
      <w:r>
        <w:rPr>
          <w:rFonts w:ascii="Times New Roman" w:hAnsi="Times New Roman" w:cs="Times New Roman"/>
          <w:color w:val="000000"/>
        </w:rPr>
        <w:t>feedback</w:t>
      </w:r>
      <w:proofErr w:type="gramEnd"/>
      <w:r>
        <w:rPr>
          <w:rFonts w:ascii="Times New Roman" w:hAnsi="Times New Roman" w:cs="Times New Roman"/>
          <w:color w:val="000000"/>
        </w:rPr>
        <w:t xml:space="preserve"> as it is motivational in the process. </w:t>
      </w:r>
      <w:r w:rsidR="00FB7567">
        <w:rPr>
          <w:rFonts w:ascii="Times New Roman" w:hAnsi="Times New Roman" w:cs="Times New Roman"/>
          <w:color w:val="000000"/>
        </w:rPr>
        <w:t>One</w:t>
      </w:r>
      <w:r>
        <w:rPr>
          <w:rFonts w:ascii="Times New Roman" w:hAnsi="Times New Roman" w:cs="Times New Roman"/>
          <w:color w:val="000000"/>
        </w:rPr>
        <w:t xml:space="preserve"> problem with this type of teaching is that it can often remain teacher centered</w:t>
      </w:r>
      <w:r w:rsidR="00FB7567">
        <w:rPr>
          <w:rFonts w:ascii="Times New Roman" w:hAnsi="Times New Roman" w:cs="Times New Roman"/>
          <w:color w:val="000000"/>
        </w:rPr>
        <w:t>, however,</w:t>
      </w:r>
      <w:r>
        <w:rPr>
          <w:rFonts w:ascii="Times New Roman" w:hAnsi="Times New Roman" w:cs="Times New Roman"/>
          <w:color w:val="000000"/>
        </w:rPr>
        <w:t xml:space="preserve"> I have found that with appropriate scaffolding, students do move to a more student centered learning in time.</w:t>
      </w:r>
    </w:p>
    <w:p w14:paraId="71A9DB91" w14:textId="77777777" w:rsidR="001B6B47" w:rsidRDefault="001B6B47" w:rsidP="005140A1">
      <w:pPr>
        <w:widowControl w:val="0"/>
        <w:tabs>
          <w:tab w:val="left" w:pos="220"/>
          <w:tab w:val="left" w:pos="720"/>
        </w:tabs>
        <w:autoSpaceDE w:val="0"/>
        <w:autoSpaceDN w:val="0"/>
        <w:adjustRightInd w:val="0"/>
        <w:rPr>
          <w:rFonts w:ascii="Times New Roman" w:hAnsi="Times New Roman" w:cs="Times New Roman"/>
          <w:color w:val="000000"/>
        </w:rPr>
      </w:pPr>
    </w:p>
    <w:p w14:paraId="1C594490" w14:textId="77777777" w:rsidR="001B6B47" w:rsidRDefault="001B6B47" w:rsidP="005140A1">
      <w:pPr>
        <w:widowControl w:val="0"/>
        <w:tabs>
          <w:tab w:val="left" w:pos="220"/>
          <w:tab w:val="left" w:pos="720"/>
        </w:tabs>
        <w:autoSpaceDE w:val="0"/>
        <w:autoSpaceDN w:val="0"/>
        <w:adjustRightInd w:val="0"/>
        <w:rPr>
          <w:rFonts w:ascii="Times New Roman" w:hAnsi="Times New Roman" w:cs="Times New Roman"/>
          <w:color w:val="000000"/>
        </w:rPr>
      </w:pPr>
      <w:r>
        <w:rPr>
          <w:rFonts w:ascii="Times New Roman" w:hAnsi="Times New Roman" w:cs="Times New Roman"/>
          <w:color w:val="000000"/>
        </w:rPr>
        <w:t>I have had the most success with cognitive based learning as it emphasizes learning by doing.  The recent online learning materials that I have begun developing</w:t>
      </w:r>
      <w:r w:rsidR="00E5542E">
        <w:rPr>
          <w:rFonts w:ascii="Times New Roman" w:hAnsi="Times New Roman" w:cs="Times New Roman"/>
          <w:color w:val="000000"/>
        </w:rPr>
        <w:t xml:space="preserve"> focus on encouraging the learner to cognitively engage with the materials provided. </w:t>
      </w:r>
      <w:r w:rsidR="00E5542E">
        <w:rPr>
          <w:rFonts w:ascii="Times New Roman" w:hAnsi="Times New Roman" w:cs="Times New Roman"/>
          <w:color w:val="000000"/>
        </w:rPr>
        <w:fldChar w:fldCharType="begin"/>
      </w:r>
      <w:r w:rsidR="00E5542E">
        <w:rPr>
          <w:rFonts w:ascii="Times New Roman" w:hAnsi="Times New Roman" w:cs="Times New Roman"/>
          <w:color w:val="000000"/>
        </w:rPr>
        <w:instrText xml:space="preserve"> ADDIN EN.CITE &lt;EndNote&gt;&lt;Cite&gt;&lt;Author&gt;Steeples&lt;/Author&gt;&lt;Year&gt;2002&lt;/Year&gt;&lt;RecNum&gt;95&lt;/RecNum&gt;&lt;DisplayText&gt;(Steeples, et al., 2002)&lt;/DisplayText&gt;&lt;record&gt;&lt;rec-number&gt;95&lt;/rec-number&gt;&lt;foreign-keys&gt;&lt;key app="EN" db-id="0p9zzapvrrew09es2savsftz2tvvztwxvrtt"&gt;95&lt;/key&gt;&lt;/foreign-keys&gt;&lt;ref-type name="Book Section"&gt;5&lt;/ref-type&gt;&lt;contributors&gt;&lt;authors&gt;&lt;author&gt;Steeples, C., &lt;/author&gt;&lt;author&gt;Jones, C., &lt;/author&gt;&lt;author&gt;Goodyear, P.&lt;/author&gt;&lt;/authors&gt;&lt;secondary-authors&gt;&lt;author&gt;Steeples, C., &lt;/author&gt;&lt;author&gt;Jones, C.&lt;/author&gt;&lt;/secondary-authors&gt;&lt;/contributors&gt;&lt;titles&gt;&lt;title&gt;Beyond e-learning: A future for networked learning.&lt;/title&gt;&lt;secondary-title&gt;Networked learning: Perspectives and issues&lt;/secondary-title&gt;&lt;/titles&gt;&lt;pages&gt;323-342&lt;/pages&gt;&lt;dates&gt;&lt;year&gt;2002&lt;/year&gt;&lt;/dates&gt;&lt;pub-location&gt;London&lt;/pub-location&gt;&lt;publisher&gt;Springer&lt;/publisher&gt;&lt;urls&gt;&lt;/urls&gt;&lt;/record&gt;&lt;/Cite&gt;&lt;/EndNote&gt;</w:instrText>
      </w:r>
      <w:r w:rsidR="00E5542E">
        <w:rPr>
          <w:rFonts w:ascii="Times New Roman" w:hAnsi="Times New Roman" w:cs="Times New Roman"/>
          <w:color w:val="000000"/>
        </w:rPr>
        <w:fldChar w:fldCharType="separate"/>
      </w:r>
      <w:r w:rsidR="00E5542E">
        <w:rPr>
          <w:rFonts w:ascii="Times New Roman" w:hAnsi="Times New Roman" w:cs="Times New Roman"/>
          <w:noProof/>
          <w:color w:val="000000"/>
        </w:rPr>
        <w:t>(</w:t>
      </w:r>
      <w:hyperlink w:anchor="_ENREF_4" w:tooltip="Steeples, 2002 #95" w:history="1">
        <w:r w:rsidR="00E5542E">
          <w:rPr>
            <w:rFonts w:ascii="Times New Roman" w:hAnsi="Times New Roman" w:cs="Times New Roman"/>
            <w:noProof/>
            <w:color w:val="000000"/>
          </w:rPr>
          <w:t>Steeples, et al., 2002</w:t>
        </w:r>
      </w:hyperlink>
      <w:r w:rsidR="00E5542E">
        <w:rPr>
          <w:rFonts w:ascii="Times New Roman" w:hAnsi="Times New Roman" w:cs="Times New Roman"/>
          <w:noProof/>
          <w:color w:val="000000"/>
        </w:rPr>
        <w:t>)</w:t>
      </w:r>
      <w:r w:rsidR="00E5542E">
        <w:rPr>
          <w:rFonts w:ascii="Times New Roman" w:hAnsi="Times New Roman" w:cs="Times New Roman"/>
          <w:color w:val="000000"/>
        </w:rPr>
        <w:fldChar w:fldCharType="end"/>
      </w:r>
      <w:proofErr w:type="gramStart"/>
      <w:r w:rsidR="00E5542E">
        <w:rPr>
          <w:rFonts w:ascii="Times New Roman" w:hAnsi="Times New Roman" w:cs="Times New Roman"/>
          <w:color w:val="000000"/>
        </w:rPr>
        <w:t xml:space="preserve"> </w:t>
      </w:r>
      <w:r w:rsidR="00FB7567">
        <w:rPr>
          <w:rFonts w:ascii="Times New Roman" w:hAnsi="Times New Roman" w:cs="Times New Roman"/>
          <w:color w:val="000000"/>
        </w:rPr>
        <w:t xml:space="preserve"> </w:t>
      </w:r>
      <w:r w:rsidR="00E5542E">
        <w:rPr>
          <w:rFonts w:ascii="Times New Roman" w:hAnsi="Times New Roman" w:cs="Times New Roman"/>
          <w:color w:val="000000"/>
        </w:rPr>
        <w:t>I</w:t>
      </w:r>
      <w:proofErr w:type="gramEnd"/>
      <w:r w:rsidR="00E5542E">
        <w:rPr>
          <w:rFonts w:ascii="Times New Roman" w:hAnsi="Times New Roman" w:cs="Times New Roman"/>
          <w:color w:val="000000"/>
        </w:rPr>
        <w:t xml:space="preserve"> have found in my experience as a learner that this is the way that I learn the best as I often apply new knowledge my previous understanding gained from prior learning.</w:t>
      </w:r>
      <w:r w:rsidR="00FB7567">
        <w:rPr>
          <w:rFonts w:ascii="Times New Roman" w:hAnsi="Times New Roman" w:cs="Times New Roman"/>
          <w:color w:val="000000"/>
        </w:rPr>
        <w:t xml:space="preserve">  </w:t>
      </w:r>
    </w:p>
    <w:p w14:paraId="27A7F798" w14:textId="77777777" w:rsidR="00E5542E" w:rsidRDefault="00E5542E" w:rsidP="005140A1">
      <w:pPr>
        <w:widowControl w:val="0"/>
        <w:tabs>
          <w:tab w:val="left" w:pos="220"/>
          <w:tab w:val="left" w:pos="720"/>
        </w:tabs>
        <w:autoSpaceDE w:val="0"/>
        <w:autoSpaceDN w:val="0"/>
        <w:adjustRightInd w:val="0"/>
        <w:rPr>
          <w:rFonts w:ascii="Times New Roman" w:hAnsi="Times New Roman" w:cs="Times New Roman"/>
          <w:color w:val="000000"/>
        </w:rPr>
      </w:pPr>
    </w:p>
    <w:p w14:paraId="71D24D4B" w14:textId="77777777" w:rsidR="00E5542E" w:rsidRDefault="00E5542E" w:rsidP="005140A1">
      <w:pPr>
        <w:widowControl w:val="0"/>
        <w:tabs>
          <w:tab w:val="left" w:pos="220"/>
          <w:tab w:val="left" w:pos="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My teaching in the past few years has changed, perhaps as students have become more social and technology has offered greater options.  The </w:t>
      </w:r>
      <w:proofErr w:type="spellStart"/>
      <w:r>
        <w:rPr>
          <w:rFonts w:ascii="Times New Roman" w:hAnsi="Times New Roman" w:cs="Times New Roman"/>
          <w:color w:val="000000"/>
        </w:rPr>
        <w:t>situative</w:t>
      </w:r>
      <w:proofErr w:type="spellEnd"/>
      <w:r>
        <w:rPr>
          <w:rFonts w:ascii="Times New Roman" w:hAnsi="Times New Roman" w:cs="Times New Roman"/>
          <w:color w:val="000000"/>
        </w:rPr>
        <w:t xml:space="preserve"> perspective on learning assumes that knowledge exists within a community of practice.  </w:t>
      </w:r>
      <w:proofErr w:type="spellStart"/>
      <w:r>
        <w:rPr>
          <w:rFonts w:ascii="Times New Roman" w:hAnsi="Times New Roman" w:cs="Times New Roman"/>
          <w:color w:val="000000"/>
        </w:rPr>
        <w:t>McLoughlin</w:t>
      </w:r>
      <w:proofErr w:type="spellEnd"/>
      <w:r>
        <w:rPr>
          <w:rFonts w:ascii="Times New Roman" w:hAnsi="Times New Roman" w:cs="Times New Roman"/>
          <w:color w:val="000000"/>
        </w:rPr>
        <w:t xml:space="preserve"> and Lee </w:t>
      </w:r>
      <w:r>
        <w:rPr>
          <w:rFonts w:ascii="Times New Roman" w:hAnsi="Times New Roman" w:cs="Times New Roman"/>
          <w:color w:val="000000"/>
        </w:rPr>
        <w:fldChar w:fldCharType="begin"/>
      </w:r>
      <w:r>
        <w:rPr>
          <w:rFonts w:ascii="Times New Roman" w:hAnsi="Times New Roman" w:cs="Times New Roman"/>
          <w:color w:val="000000"/>
        </w:rPr>
        <w:instrText xml:space="preserve"> ADDIN EN.CITE &lt;EndNote&gt;&lt;Cite ExcludeAuth="1"&gt;&lt;Author&gt;McLoughlin&lt;/Author&gt;&lt;Year&gt;2008&lt;/Year&gt;&lt;RecNum&gt;115&lt;/RecNum&gt;&lt;DisplayText&gt;(2008)&lt;/DisplayText&gt;&lt;record&gt;&lt;rec-number&gt;115&lt;/rec-number&gt;&lt;foreign-keys&gt;&lt;key app="EN" db-id="0p9zzapvrrew09es2savsftz2tvvztwxvrtt"&gt;115&lt;/key&gt;&lt;/foreign-keys&gt;&lt;ref-type name="Journal Article"&gt;17&lt;/ref-type&gt;&lt;contributors&gt;&lt;authors&gt;&lt;author&gt;McLoughlin, C.,&lt;/author&gt;&lt;author&gt;Lee, M. J. W.&lt;/author&gt;&lt;/authors&gt;&lt;/contributors&gt;&lt;titles&gt;&lt;title&gt;The three p&amp;apos;s of pedagogy for the networked society: personalization, participation, and productivity&lt;/title&gt;&lt;secondary-title&gt;International Journal of Teaching and Learning in Higher Education&lt;/secondary-title&gt;&lt;/titles&gt;&lt;periodical&gt;&lt;full-title&gt;International Journal of Teaching and Learning in Higher Education&lt;/full-title&gt;&lt;/periodical&gt;&lt;pages&gt;10-27&lt;/pages&gt;&lt;volume&gt;20&lt;/volume&gt;&lt;number&gt;1&lt;/number&gt;&lt;dates&gt;&lt;year&gt;2008&lt;/year&gt;&lt;/dates&gt;&lt;urls&gt;&lt;/urls&gt;&lt;/record&gt;&lt;/Cite&gt;&lt;/EndNote&gt;</w:instrText>
      </w:r>
      <w:r>
        <w:rPr>
          <w:rFonts w:ascii="Times New Roman" w:hAnsi="Times New Roman" w:cs="Times New Roman"/>
          <w:color w:val="000000"/>
        </w:rPr>
        <w:fldChar w:fldCharType="separate"/>
      </w:r>
      <w:r>
        <w:rPr>
          <w:rFonts w:ascii="Times New Roman" w:hAnsi="Times New Roman" w:cs="Times New Roman"/>
          <w:noProof/>
          <w:color w:val="000000"/>
        </w:rPr>
        <w:t>(</w:t>
      </w:r>
      <w:hyperlink w:anchor="_ENREF_3" w:tooltip="McLoughlin, 2008 #115" w:history="1">
        <w:r>
          <w:rPr>
            <w:rFonts w:ascii="Times New Roman" w:hAnsi="Times New Roman" w:cs="Times New Roman"/>
            <w:noProof/>
            <w:color w:val="000000"/>
          </w:rPr>
          <w:t>2008</w:t>
        </w:r>
      </w:hyperlink>
      <w:r>
        <w:rPr>
          <w:rFonts w:ascii="Times New Roman" w:hAnsi="Times New Roman" w:cs="Times New Roman"/>
          <w:noProof/>
          <w:color w:val="000000"/>
        </w:rPr>
        <w:t>)</w:t>
      </w:r>
      <w:r>
        <w:rPr>
          <w:rFonts w:ascii="Times New Roman" w:hAnsi="Times New Roman" w:cs="Times New Roman"/>
          <w:color w:val="000000"/>
        </w:rPr>
        <w:fldChar w:fldCharType="end"/>
      </w:r>
      <w:r>
        <w:rPr>
          <w:rFonts w:ascii="Times New Roman" w:hAnsi="Times New Roman" w:cs="Times New Roman"/>
          <w:color w:val="000000"/>
        </w:rPr>
        <w:t xml:space="preserve"> believe that learners should become active participants and co-producers of knowledge rather than passive consumers of content.  Web 2.0 has provided the means for learning communities to exist both syn</w:t>
      </w:r>
      <w:r w:rsidR="00FB7567">
        <w:rPr>
          <w:rFonts w:ascii="Times New Roman" w:hAnsi="Times New Roman" w:cs="Times New Roman"/>
          <w:color w:val="000000"/>
        </w:rPr>
        <w:t>chronously and asynchronously.  I am interested in researching more and designing learning environments that incorporate communities of practice in the future.</w:t>
      </w:r>
    </w:p>
    <w:p w14:paraId="2BEC369A" w14:textId="77777777" w:rsidR="00E5542E" w:rsidRDefault="00E5542E" w:rsidP="005140A1">
      <w:pPr>
        <w:widowControl w:val="0"/>
        <w:tabs>
          <w:tab w:val="left" w:pos="220"/>
          <w:tab w:val="left" w:pos="720"/>
        </w:tabs>
        <w:autoSpaceDE w:val="0"/>
        <w:autoSpaceDN w:val="0"/>
        <w:adjustRightInd w:val="0"/>
        <w:rPr>
          <w:rFonts w:ascii="Times New Roman" w:hAnsi="Times New Roman" w:cs="Times New Roman"/>
          <w:color w:val="000000"/>
        </w:rPr>
      </w:pPr>
    </w:p>
    <w:p w14:paraId="1FF76B45" w14:textId="77777777" w:rsidR="00FB756A" w:rsidRPr="00FB7567" w:rsidRDefault="00FB7567" w:rsidP="00733F82">
      <w:pPr>
        <w:rPr>
          <w:b/>
          <w:i/>
        </w:rPr>
      </w:pPr>
      <w:r w:rsidRPr="00FB7567">
        <w:rPr>
          <w:b/>
          <w:i/>
        </w:rPr>
        <w:lastRenderedPageBreak/>
        <w:t>References</w:t>
      </w:r>
    </w:p>
    <w:p w14:paraId="71DAE7D1" w14:textId="77777777" w:rsidR="00FB756A" w:rsidRDefault="00FB756A" w:rsidP="00733F82"/>
    <w:p w14:paraId="75FC2E24" w14:textId="77777777" w:rsidR="00E5542E" w:rsidRPr="00E5542E" w:rsidRDefault="00FB756A" w:rsidP="00E5542E">
      <w:pPr>
        <w:ind w:left="720" w:hanging="720"/>
        <w:rPr>
          <w:rFonts w:ascii="Cambria" w:hAnsi="Cambria"/>
          <w:noProof/>
        </w:rPr>
      </w:pPr>
      <w:r>
        <w:fldChar w:fldCharType="begin"/>
      </w:r>
      <w:r>
        <w:instrText xml:space="preserve"> ADDIN EN.REFLIST </w:instrText>
      </w:r>
      <w:r>
        <w:fldChar w:fldCharType="separate"/>
      </w:r>
      <w:bookmarkStart w:id="1" w:name="_ENREF_1"/>
      <w:r w:rsidR="00E5542E" w:rsidRPr="00E5542E">
        <w:rPr>
          <w:rFonts w:ascii="Cambria" w:hAnsi="Cambria"/>
          <w:noProof/>
        </w:rPr>
        <w:t xml:space="preserve">Biggs, J. (1999). What the Student Does: Teaching for enhanced learning. </w:t>
      </w:r>
      <w:r w:rsidR="00E5542E" w:rsidRPr="00E5542E">
        <w:rPr>
          <w:rFonts w:ascii="Cambria" w:hAnsi="Cambria"/>
          <w:i/>
          <w:noProof/>
        </w:rPr>
        <w:t>Higher Education Research &amp; Development, 18</w:t>
      </w:r>
      <w:r w:rsidR="00E5542E" w:rsidRPr="00E5542E">
        <w:rPr>
          <w:rFonts w:ascii="Cambria" w:hAnsi="Cambria"/>
          <w:noProof/>
        </w:rPr>
        <w:t>(1), 57-75.</w:t>
      </w:r>
      <w:bookmarkEnd w:id="1"/>
    </w:p>
    <w:p w14:paraId="66830699" w14:textId="77777777" w:rsidR="00E5542E" w:rsidRPr="00E5542E" w:rsidRDefault="00E5542E" w:rsidP="00E5542E">
      <w:pPr>
        <w:ind w:left="720" w:hanging="720"/>
        <w:rPr>
          <w:rFonts w:ascii="Cambria" w:hAnsi="Cambria"/>
          <w:noProof/>
        </w:rPr>
      </w:pPr>
      <w:bookmarkStart w:id="2" w:name="_ENREF_2"/>
      <w:r w:rsidRPr="00E5542E">
        <w:rPr>
          <w:rFonts w:ascii="Cambria" w:hAnsi="Cambria"/>
          <w:noProof/>
        </w:rPr>
        <w:t xml:space="preserve">Mayes, J. T., &amp; de Freitas, S. (2004). Review of e-learning theories, frameworks and models. </w:t>
      </w:r>
      <w:r w:rsidRPr="00E5542E">
        <w:rPr>
          <w:rFonts w:ascii="Cambria" w:hAnsi="Cambria"/>
          <w:i/>
          <w:noProof/>
        </w:rPr>
        <w:t xml:space="preserve">JISC e-learning Models Desk Study, </w:t>
      </w:r>
      <w:r w:rsidRPr="00E5542E">
        <w:rPr>
          <w:rFonts w:ascii="Cambria" w:hAnsi="Cambria"/>
          <w:noProof/>
        </w:rPr>
        <w:t xml:space="preserve">(1). Retrieved from </w:t>
      </w:r>
      <w:bookmarkEnd w:id="2"/>
      <w:r>
        <w:rPr>
          <w:rFonts w:ascii="Cambria" w:hAnsi="Cambria"/>
          <w:noProof/>
        </w:rPr>
        <w:fldChar w:fldCharType="begin"/>
      </w:r>
      <w:r>
        <w:rPr>
          <w:rFonts w:ascii="Cambria" w:hAnsi="Cambria"/>
          <w:noProof/>
        </w:rPr>
        <w:instrText xml:space="preserve"> HYPERLINK "http://www.jisc.ac.uk/uploaded_documents/Stage%202%20Learning%20Models%20(Version%201).pdf" </w:instrText>
      </w:r>
      <w:r>
        <w:rPr>
          <w:rFonts w:ascii="Cambria" w:hAnsi="Cambria"/>
          <w:noProof/>
        </w:rPr>
        <w:fldChar w:fldCharType="separate"/>
      </w:r>
      <w:r w:rsidRPr="00E5542E">
        <w:rPr>
          <w:rStyle w:val="Hyperlink"/>
          <w:noProof/>
        </w:rPr>
        <w:t>http://www.jisc.ac.uk/uploaded_documents/Stage 2 Learning Models (Version 1).pdf</w:t>
      </w:r>
      <w:r>
        <w:rPr>
          <w:rFonts w:ascii="Cambria" w:hAnsi="Cambria"/>
          <w:noProof/>
        </w:rPr>
        <w:fldChar w:fldCharType="end"/>
      </w:r>
    </w:p>
    <w:p w14:paraId="4BA10E99" w14:textId="77777777" w:rsidR="00E5542E" w:rsidRPr="00E5542E" w:rsidRDefault="00E5542E" w:rsidP="00E5542E">
      <w:pPr>
        <w:ind w:left="720" w:hanging="720"/>
        <w:rPr>
          <w:rFonts w:ascii="Cambria" w:hAnsi="Cambria"/>
          <w:noProof/>
        </w:rPr>
      </w:pPr>
      <w:bookmarkStart w:id="3" w:name="_ENREF_3"/>
      <w:r w:rsidRPr="00E5542E">
        <w:rPr>
          <w:rFonts w:ascii="Cambria" w:hAnsi="Cambria"/>
          <w:noProof/>
        </w:rPr>
        <w:t xml:space="preserve">McLoughlin, C., &amp; Lee, M. J. W. (2008). The three p's of pedagogy for the networked society: personalization, participation, and productivity. </w:t>
      </w:r>
      <w:r w:rsidRPr="00E5542E">
        <w:rPr>
          <w:rFonts w:ascii="Cambria" w:hAnsi="Cambria"/>
          <w:i/>
          <w:noProof/>
        </w:rPr>
        <w:t>International Journal of Teaching and Learning in Higher Education, 20</w:t>
      </w:r>
      <w:r w:rsidRPr="00E5542E">
        <w:rPr>
          <w:rFonts w:ascii="Cambria" w:hAnsi="Cambria"/>
          <w:noProof/>
        </w:rPr>
        <w:t>(1), 10-27.</w:t>
      </w:r>
      <w:bookmarkEnd w:id="3"/>
    </w:p>
    <w:p w14:paraId="7CB9D673" w14:textId="77777777" w:rsidR="00E5542E" w:rsidRPr="00E5542E" w:rsidRDefault="00E5542E" w:rsidP="00E5542E">
      <w:pPr>
        <w:ind w:left="720" w:hanging="720"/>
        <w:rPr>
          <w:rFonts w:ascii="Cambria" w:hAnsi="Cambria"/>
          <w:noProof/>
        </w:rPr>
      </w:pPr>
      <w:bookmarkStart w:id="4" w:name="_ENREF_4"/>
      <w:r w:rsidRPr="00E5542E">
        <w:rPr>
          <w:rFonts w:ascii="Cambria" w:hAnsi="Cambria"/>
          <w:noProof/>
        </w:rPr>
        <w:t xml:space="preserve">Steeples, C., Jones, C., &amp; Goodyear, P. (2002). Beyond e-learning: A future for networked learning. In C. Steeples &amp; C. Jones (Eds.), </w:t>
      </w:r>
      <w:r w:rsidRPr="00E5542E">
        <w:rPr>
          <w:rFonts w:ascii="Cambria" w:hAnsi="Cambria"/>
          <w:i/>
          <w:noProof/>
        </w:rPr>
        <w:t>Networked learning: Perspectives and issues</w:t>
      </w:r>
      <w:r w:rsidRPr="00E5542E">
        <w:rPr>
          <w:rFonts w:ascii="Cambria" w:hAnsi="Cambria"/>
          <w:noProof/>
        </w:rPr>
        <w:t xml:space="preserve"> (pp. 323-342). London: Springer.</w:t>
      </w:r>
      <w:bookmarkEnd w:id="4"/>
    </w:p>
    <w:p w14:paraId="0064F5F0" w14:textId="77777777" w:rsidR="00E5542E" w:rsidRDefault="00E5542E" w:rsidP="00E5542E">
      <w:pPr>
        <w:rPr>
          <w:rFonts w:ascii="Cambria" w:hAnsi="Cambria"/>
          <w:noProof/>
        </w:rPr>
      </w:pPr>
    </w:p>
    <w:p w14:paraId="3C3BAAEA" w14:textId="77777777" w:rsidR="002A1539" w:rsidRDefault="00FB756A" w:rsidP="00733F82">
      <w:r>
        <w:fldChar w:fldCharType="end"/>
      </w:r>
    </w:p>
    <w:sectPr w:rsidR="002A1539" w:rsidSect="00872E2B">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44354" w14:textId="77777777" w:rsidR="00E5542E" w:rsidRDefault="00E5542E" w:rsidP="00733F82">
      <w:r>
        <w:separator/>
      </w:r>
    </w:p>
  </w:endnote>
  <w:endnote w:type="continuationSeparator" w:id="0">
    <w:p w14:paraId="102D6EFF" w14:textId="77777777" w:rsidR="00E5542E" w:rsidRDefault="00E5542E" w:rsidP="0073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8ABB9" w14:textId="77777777" w:rsidR="00E5542E" w:rsidRDefault="00E5542E" w:rsidP="00733F82">
      <w:r>
        <w:separator/>
      </w:r>
    </w:p>
  </w:footnote>
  <w:footnote w:type="continuationSeparator" w:id="0">
    <w:p w14:paraId="77BF2B0F" w14:textId="77777777" w:rsidR="00E5542E" w:rsidRDefault="00E5542E" w:rsidP="00733F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5CA0" w14:textId="77777777" w:rsidR="00E5542E" w:rsidRDefault="00E5542E" w:rsidP="00733F82">
    <w:pPr>
      <w:pStyle w:val="Header"/>
      <w:jc w:val="right"/>
    </w:pPr>
    <w:r>
      <w:t xml:space="preserve">Lorraine Taylor </w:t>
    </w:r>
  </w:p>
  <w:p w14:paraId="37FD5B2A" w14:textId="77777777" w:rsidR="00E5542E" w:rsidRDefault="00E5542E" w:rsidP="00733F82">
    <w:pPr>
      <w:pStyle w:val="Header"/>
      <w:jc w:val="right"/>
    </w:pPr>
    <w:r>
      <w:t xml:space="preserve">261.760 </w:t>
    </w:r>
    <w:r w:rsidR="00193BE8">
      <w:t>–</w:t>
    </w:r>
    <w:r>
      <w:t xml:space="preserve"> 2011</w:t>
    </w:r>
  </w:p>
  <w:p w14:paraId="0D9F2976" w14:textId="77777777" w:rsidR="00193BE8" w:rsidRDefault="00193BE8" w:rsidP="00733F82">
    <w:pPr>
      <w:pStyle w:val="Header"/>
      <w:jc w:val="right"/>
    </w:pPr>
    <w:r>
      <w:t>Task 1.7 The Alignment Principle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1&lt;/item&gt;&lt;item&gt;2&lt;/item&gt;&lt;item&gt;95&lt;/item&gt;&lt;item&gt;115&lt;/item&gt;&lt;/record-ids&gt;&lt;/item&gt;&lt;/Libraries&gt;"/>
  </w:docVars>
  <w:rsids>
    <w:rsidRoot w:val="00733F82"/>
    <w:rsid w:val="00063C48"/>
    <w:rsid w:val="00193BE8"/>
    <w:rsid w:val="001B6B47"/>
    <w:rsid w:val="002A1539"/>
    <w:rsid w:val="005140A1"/>
    <w:rsid w:val="00733F82"/>
    <w:rsid w:val="00872E2B"/>
    <w:rsid w:val="00BE246F"/>
    <w:rsid w:val="00E5542E"/>
    <w:rsid w:val="00FB7567"/>
    <w:rsid w:val="00FB75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AC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F82"/>
    <w:pPr>
      <w:tabs>
        <w:tab w:val="center" w:pos="4320"/>
        <w:tab w:val="right" w:pos="8640"/>
      </w:tabs>
    </w:pPr>
  </w:style>
  <w:style w:type="character" w:customStyle="1" w:styleId="HeaderChar">
    <w:name w:val="Header Char"/>
    <w:basedOn w:val="DefaultParagraphFont"/>
    <w:link w:val="Header"/>
    <w:uiPriority w:val="99"/>
    <w:rsid w:val="00733F82"/>
  </w:style>
  <w:style w:type="paragraph" w:styleId="Footer">
    <w:name w:val="footer"/>
    <w:basedOn w:val="Normal"/>
    <w:link w:val="FooterChar"/>
    <w:uiPriority w:val="99"/>
    <w:unhideWhenUsed/>
    <w:rsid w:val="00733F82"/>
    <w:pPr>
      <w:tabs>
        <w:tab w:val="center" w:pos="4320"/>
        <w:tab w:val="right" w:pos="8640"/>
      </w:tabs>
    </w:pPr>
  </w:style>
  <w:style w:type="character" w:customStyle="1" w:styleId="FooterChar">
    <w:name w:val="Footer Char"/>
    <w:basedOn w:val="DefaultParagraphFont"/>
    <w:link w:val="Footer"/>
    <w:uiPriority w:val="99"/>
    <w:rsid w:val="00733F82"/>
  </w:style>
  <w:style w:type="character" w:styleId="Hyperlink">
    <w:name w:val="Hyperlink"/>
    <w:basedOn w:val="DefaultParagraphFont"/>
    <w:uiPriority w:val="99"/>
    <w:unhideWhenUsed/>
    <w:rsid w:val="00FB756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F82"/>
    <w:pPr>
      <w:tabs>
        <w:tab w:val="center" w:pos="4320"/>
        <w:tab w:val="right" w:pos="8640"/>
      </w:tabs>
    </w:pPr>
  </w:style>
  <w:style w:type="character" w:customStyle="1" w:styleId="HeaderChar">
    <w:name w:val="Header Char"/>
    <w:basedOn w:val="DefaultParagraphFont"/>
    <w:link w:val="Header"/>
    <w:uiPriority w:val="99"/>
    <w:rsid w:val="00733F82"/>
  </w:style>
  <w:style w:type="paragraph" w:styleId="Footer">
    <w:name w:val="footer"/>
    <w:basedOn w:val="Normal"/>
    <w:link w:val="FooterChar"/>
    <w:uiPriority w:val="99"/>
    <w:unhideWhenUsed/>
    <w:rsid w:val="00733F82"/>
    <w:pPr>
      <w:tabs>
        <w:tab w:val="center" w:pos="4320"/>
        <w:tab w:val="right" w:pos="8640"/>
      </w:tabs>
    </w:pPr>
  </w:style>
  <w:style w:type="character" w:customStyle="1" w:styleId="FooterChar">
    <w:name w:val="Footer Char"/>
    <w:basedOn w:val="DefaultParagraphFont"/>
    <w:link w:val="Footer"/>
    <w:uiPriority w:val="99"/>
    <w:rsid w:val="00733F82"/>
  </w:style>
  <w:style w:type="character" w:styleId="Hyperlink">
    <w:name w:val="Hyperlink"/>
    <w:basedOn w:val="DefaultParagraphFont"/>
    <w:uiPriority w:val="99"/>
    <w:unhideWhenUsed/>
    <w:rsid w:val="00FB75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1383</Words>
  <Characters>7885</Characters>
  <Application>Microsoft Macintosh Word</Application>
  <DocSecurity>0</DocSecurity>
  <Lines>65</Lines>
  <Paragraphs>18</Paragraphs>
  <ScaleCrop>false</ScaleCrop>
  <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2</cp:revision>
  <dcterms:created xsi:type="dcterms:W3CDTF">2011-10-03T12:53:00Z</dcterms:created>
  <dcterms:modified xsi:type="dcterms:W3CDTF">2011-10-03T14:32:00Z</dcterms:modified>
</cp:coreProperties>
</file>